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02C60" w:rsidRDefault="00502C60" w:rsidP="0066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ГОСУДАРСТВЕННОЕ БЮДЖЕТНОЕ ОБРАЗОВАТЕЛЬНОЕ УЧРЕЖДЕНИЕ</w:t>
      </w:r>
    </w:p>
    <w:p w:rsidR="000A31D7" w:rsidRPr="000A31D7" w:rsidRDefault="00502C60" w:rsidP="0066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ШКОЛА</w:t>
      </w:r>
      <w:r w:rsidR="000A31D7" w:rsidRPr="000A31D7">
        <w:rPr>
          <w:rFonts w:ascii="Times New Roman" w:eastAsia="Times New Roman" w:hAnsi="Times New Roman" w:cs="Times New Roman"/>
          <w:b/>
          <w:sz w:val="36"/>
          <w:szCs w:val="36"/>
        </w:rPr>
        <w:t xml:space="preserve"> № 1454 «ТИМИРЯЗЕВСКАЯ»</w:t>
      </w:r>
    </w:p>
    <w:p w:rsidR="000A31D7" w:rsidRPr="000A31D7" w:rsidRDefault="000A31D7" w:rsidP="00F3328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31D7" w:rsidRPr="000A31D7" w:rsidRDefault="000A31D7" w:rsidP="0066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31D7" w:rsidRDefault="000A31D7" w:rsidP="0066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35D5" w:rsidRPr="000A31D7" w:rsidRDefault="002135D5" w:rsidP="00F3328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31D7" w:rsidRPr="004A6961" w:rsidRDefault="000A31D7" w:rsidP="00F3328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A6961" w:rsidRPr="000A31D7" w:rsidRDefault="004A6961" w:rsidP="0066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31D7" w:rsidRPr="000A31D7" w:rsidRDefault="000A31D7" w:rsidP="00665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A31D7" w:rsidRDefault="002135D5" w:rsidP="00665DC8">
      <w:pPr>
        <w:pStyle w:val="a3"/>
        <w:spacing w:after="240" w:line="400" w:lineRule="exact"/>
        <w:rPr>
          <w:b/>
          <w:color w:val="auto"/>
        </w:rPr>
      </w:pPr>
      <w:bookmarkStart w:id="0" w:name="_GoBack"/>
      <w:r w:rsidRPr="002135D5">
        <w:rPr>
          <w:b/>
          <w:color w:val="auto"/>
        </w:rPr>
        <w:t>«</w:t>
      </w:r>
      <w:r w:rsidR="00F3328E">
        <w:rPr>
          <w:b/>
          <w:color w:val="auto"/>
        </w:rPr>
        <w:t xml:space="preserve">Семейный клуб как форма взаимодействия </w:t>
      </w:r>
      <w:r w:rsidR="000309AB">
        <w:rPr>
          <w:b/>
          <w:color w:val="auto"/>
        </w:rPr>
        <w:t>ДОУ с родителями</w:t>
      </w:r>
      <w:r w:rsidR="00F3328E">
        <w:rPr>
          <w:b/>
          <w:color w:val="auto"/>
        </w:rPr>
        <w:t xml:space="preserve"> по формированию</w:t>
      </w:r>
      <w:r w:rsidRPr="002135D5">
        <w:rPr>
          <w:b/>
          <w:color w:val="auto"/>
        </w:rPr>
        <w:t xml:space="preserve"> здорового образа жизни </w:t>
      </w:r>
      <w:r w:rsidR="000309AB">
        <w:rPr>
          <w:b/>
          <w:color w:val="auto"/>
        </w:rPr>
        <w:t>ребенка и</w:t>
      </w:r>
      <w:r w:rsidR="005E06EB">
        <w:rPr>
          <w:b/>
          <w:color w:val="auto"/>
        </w:rPr>
        <w:t xml:space="preserve"> </w:t>
      </w:r>
      <w:r w:rsidRPr="002135D5">
        <w:rPr>
          <w:b/>
          <w:color w:val="auto"/>
        </w:rPr>
        <w:t>семь</w:t>
      </w:r>
      <w:r w:rsidR="000309AB">
        <w:rPr>
          <w:b/>
          <w:color w:val="auto"/>
        </w:rPr>
        <w:t>и</w:t>
      </w:r>
      <w:r w:rsidRPr="002135D5">
        <w:rPr>
          <w:b/>
          <w:color w:val="auto"/>
        </w:rPr>
        <w:t>».</w:t>
      </w:r>
    </w:p>
    <w:bookmarkEnd w:id="0"/>
    <w:p w:rsidR="002135D5" w:rsidRDefault="00F3328E" w:rsidP="00665DC8">
      <w:pPr>
        <w:jc w:val="center"/>
      </w:pPr>
      <w:r>
        <w:t xml:space="preserve"> </w:t>
      </w:r>
    </w:p>
    <w:p w:rsidR="002135D5" w:rsidRPr="00811464" w:rsidRDefault="00811464" w:rsidP="00665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1464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</w:t>
      </w:r>
      <w:proofErr w:type="spellStart"/>
      <w:r w:rsidRPr="00811464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811464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2135D5" w:rsidRDefault="002135D5" w:rsidP="00665DC8">
      <w:pPr>
        <w:jc w:val="center"/>
      </w:pPr>
    </w:p>
    <w:p w:rsidR="002135D5" w:rsidRDefault="002135D5" w:rsidP="00665DC8">
      <w:pPr>
        <w:jc w:val="center"/>
      </w:pPr>
    </w:p>
    <w:p w:rsidR="002135D5" w:rsidRDefault="002135D5" w:rsidP="00665DC8">
      <w:pPr>
        <w:jc w:val="center"/>
      </w:pPr>
    </w:p>
    <w:p w:rsidR="002135D5" w:rsidRDefault="002135D5" w:rsidP="00665DC8">
      <w:pPr>
        <w:jc w:val="center"/>
      </w:pPr>
    </w:p>
    <w:p w:rsidR="000A31D7" w:rsidRPr="004A6961" w:rsidRDefault="002135D5" w:rsidP="0066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D5">
        <w:rPr>
          <w:rFonts w:ascii="Times New Roman" w:hAnsi="Times New Roman" w:cs="Times New Roman"/>
          <w:b/>
          <w:sz w:val="28"/>
          <w:szCs w:val="28"/>
        </w:rPr>
        <w:t>Москва, 202</w:t>
      </w:r>
      <w:r w:rsidR="004A6961">
        <w:rPr>
          <w:rFonts w:ascii="Times New Roman" w:hAnsi="Times New Roman" w:cs="Times New Roman"/>
          <w:b/>
          <w:sz w:val="28"/>
          <w:szCs w:val="28"/>
        </w:rPr>
        <w:t>2</w:t>
      </w:r>
      <w:r w:rsidRPr="002135D5">
        <w:rPr>
          <w:rFonts w:ascii="Times New Roman" w:hAnsi="Times New Roman" w:cs="Times New Roman"/>
          <w:b/>
          <w:sz w:val="28"/>
          <w:szCs w:val="28"/>
        </w:rPr>
        <w:t>г.</w:t>
      </w:r>
    </w:p>
    <w:p w:rsidR="00665DC8" w:rsidRPr="00665DC8" w:rsidRDefault="00270C45" w:rsidP="00665DC8">
      <w:pPr>
        <w:pStyle w:val="a3"/>
        <w:spacing w:after="240" w:line="40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</w:t>
      </w:r>
      <w:r w:rsidR="00665DC8" w:rsidRPr="00665DC8">
        <w:rPr>
          <w:color w:val="auto"/>
          <w:sz w:val="28"/>
          <w:szCs w:val="28"/>
        </w:rPr>
        <w:t>Формирование здорового образа жизни семьи предоставляет возможность увлекательно организовать семейный досуг, повысить свой культурный уровень, а также создает условия для укрепления здоровья взрослых и детей, проводя разнообразные мероприятия: праздники, конкурсы, спортивные соревнования, семинары.</w:t>
      </w:r>
    </w:p>
    <w:p w:rsidR="00FB25FD" w:rsidRPr="00FB25FD" w:rsidRDefault="000A31D7" w:rsidP="00665DC8">
      <w:pPr>
        <w:pStyle w:val="a3"/>
        <w:spacing w:after="240" w:line="400" w:lineRule="exact"/>
        <w:jc w:val="both"/>
        <w:rPr>
          <w:color w:val="auto"/>
          <w:sz w:val="28"/>
          <w:szCs w:val="28"/>
        </w:rPr>
      </w:pPr>
      <w:r w:rsidRPr="00FB25FD">
        <w:rPr>
          <w:b/>
          <w:color w:val="auto"/>
          <w:sz w:val="28"/>
          <w:szCs w:val="28"/>
        </w:rPr>
        <w:t>Проблема:</w:t>
      </w:r>
      <w:r w:rsidR="002135D5" w:rsidRPr="00FB25FD">
        <w:rPr>
          <w:rFonts w:asciiTheme="minorHAnsi" w:eastAsiaTheme="minorEastAsia" w:hAnsiTheme="minorHAnsi" w:cstheme="minorBidi"/>
          <w:color w:val="auto"/>
          <w:sz w:val="28"/>
          <w:szCs w:val="28"/>
        </w:rPr>
        <w:t xml:space="preserve"> </w:t>
      </w:r>
      <w:r w:rsidR="00FB25FD" w:rsidRPr="00FB25FD">
        <w:rPr>
          <w:color w:val="auto"/>
          <w:sz w:val="28"/>
          <w:szCs w:val="28"/>
        </w:rPr>
        <w:t> Недостаточная компетентность родителей в вопросах воспитания</w:t>
      </w:r>
      <w:r w:rsidR="00784269">
        <w:rPr>
          <w:color w:val="auto"/>
          <w:sz w:val="28"/>
          <w:szCs w:val="28"/>
        </w:rPr>
        <w:t xml:space="preserve"> и приобщения детей к</w:t>
      </w:r>
      <w:r w:rsidR="00FB25FD" w:rsidRPr="00FB25FD">
        <w:rPr>
          <w:color w:val="auto"/>
          <w:sz w:val="28"/>
          <w:szCs w:val="28"/>
        </w:rPr>
        <w:t xml:space="preserve">  здорово</w:t>
      </w:r>
      <w:r w:rsidR="00784269">
        <w:rPr>
          <w:color w:val="auto"/>
          <w:sz w:val="28"/>
          <w:szCs w:val="28"/>
        </w:rPr>
        <w:t xml:space="preserve">му образу </w:t>
      </w:r>
      <w:r w:rsidR="00FB25FD" w:rsidRPr="00FB25FD">
        <w:rPr>
          <w:color w:val="auto"/>
          <w:sz w:val="28"/>
          <w:szCs w:val="28"/>
        </w:rPr>
        <w:t>жизни, а так же проблематичность организации совместного активного взаимодействия родителей и детей в повседневной жизни.</w:t>
      </w:r>
    </w:p>
    <w:p w:rsidR="000A31D7" w:rsidRPr="00FB25FD" w:rsidRDefault="000A31D7" w:rsidP="00665DC8">
      <w:pPr>
        <w:pStyle w:val="a3"/>
        <w:spacing w:after="240" w:line="400" w:lineRule="exact"/>
        <w:jc w:val="both"/>
        <w:rPr>
          <w:color w:val="auto"/>
          <w:sz w:val="28"/>
          <w:szCs w:val="28"/>
        </w:rPr>
      </w:pPr>
      <w:r w:rsidRPr="00FB25FD">
        <w:rPr>
          <w:b/>
          <w:color w:val="auto"/>
          <w:sz w:val="28"/>
          <w:szCs w:val="28"/>
        </w:rPr>
        <w:t>Цель:</w:t>
      </w:r>
      <w:r w:rsidRPr="00FB25FD">
        <w:rPr>
          <w:color w:val="auto"/>
          <w:sz w:val="28"/>
          <w:szCs w:val="28"/>
        </w:rPr>
        <w:t xml:space="preserve"> </w:t>
      </w:r>
      <w:r w:rsidR="00E946EB" w:rsidRPr="00FB25FD">
        <w:rPr>
          <w:color w:val="auto"/>
          <w:sz w:val="28"/>
          <w:szCs w:val="28"/>
        </w:rPr>
        <w:t>У</w:t>
      </w:r>
      <w:r w:rsidRPr="00FB25FD">
        <w:rPr>
          <w:color w:val="auto"/>
          <w:sz w:val="28"/>
          <w:szCs w:val="28"/>
        </w:rPr>
        <w:t xml:space="preserve">становление сотрудничества ДОУ и семьи в вопросах воспитания детей, где родители являются активными участниками </w:t>
      </w:r>
      <w:r w:rsidR="00811464">
        <w:rPr>
          <w:color w:val="auto"/>
          <w:sz w:val="28"/>
          <w:szCs w:val="28"/>
        </w:rPr>
        <w:t>образовательного процесса</w:t>
      </w:r>
      <w:r w:rsidRPr="00FB25FD">
        <w:rPr>
          <w:color w:val="auto"/>
          <w:sz w:val="28"/>
          <w:szCs w:val="28"/>
        </w:rPr>
        <w:t>.</w:t>
      </w:r>
      <w:r w:rsidR="00E946EB" w:rsidRPr="00FB25FD">
        <w:rPr>
          <w:color w:val="auto"/>
          <w:sz w:val="28"/>
          <w:szCs w:val="28"/>
        </w:rPr>
        <w:t xml:space="preserve"> Создание условий для сотрудничества детей и взрослых, взаимосвязи педагогов и родителей, направленных на поддержку и развитие </w:t>
      </w:r>
      <w:proofErr w:type="spellStart"/>
      <w:proofErr w:type="gramStart"/>
      <w:r w:rsidR="00811464">
        <w:rPr>
          <w:color w:val="auto"/>
          <w:sz w:val="28"/>
          <w:szCs w:val="28"/>
        </w:rPr>
        <w:t>психо</w:t>
      </w:r>
      <w:proofErr w:type="spellEnd"/>
      <w:r w:rsidR="00811464">
        <w:rPr>
          <w:color w:val="auto"/>
          <w:sz w:val="28"/>
          <w:szCs w:val="28"/>
        </w:rPr>
        <w:t>-</w:t>
      </w:r>
      <w:r w:rsidR="00C106D9">
        <w:rPr>
          <w:color w:val="auto"/>
          <w:sz w:val="28"/>
          <w:szCs w:val="28"/>
        </w:rPr>
        <w:t xml:space="preserve"> </w:t>
      </w:r>
      <w:r w:rsidR="00811464">
        <w:rPr>
          <w:color w:val="auto"/>
          <w:sz w:val="28"/>
          <w:szCs w:val="28"/>
        </w:rPr>
        <w:t>физического</w:t>
      </w:r>
      <w:proofErr w:type="gramEnd"/>
      <w:r w:rsidR="00E946EB" w:rsidRPr="00FB25FD">
        <w:rPr>
          <w:color w:val="auto"/>
          <w:sz w:val="28"/>
          <w:szCs w:val="28"/>
        </w:rPr>
        <w:t xml:space="preserve"> и нравственного здоровья </w:t>
      </w:r>
      <w:r w:rsidR="004A6961">
        <w:rPr>
          <w:color w:val="auto"/>
          <w:sz w:val="28"/>
          <w:szCs w:val="28"/>
        </w:rPr>
        <w:t>детей дошкольного возраста</w:t>
      </w:r>
      <w:r w:rsidR="00E946EB" w:rsidRPr="00FB25FD">
        <w:rPr>
          <w:color w:val="auto"/>
          <w:sz w:val="28"/>
          <w:szCs w:val="28"/>
        </w:rPr>
        <w:t>.</w:t>
      </w:r>
    </w:p>
    <w:p w:rsidR="00811464" w:rsidRDefault="00E946EB" w:rsidP="00665D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35D5" w:rsidRPr="00811464" w:rsidRDefault="003A6222" w:rsidP="00665D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756105">
        <w:rPr>
          <w:rFonts w:ascii="Times New Roman" w:hAnsi="Times New Roman" w:cs="Times New Roman"/>
          <w:sz w:val="28"/>
          <w:szCs w:val="28"/>
        </w:rPr>
        <w:t xml:space="preserve"> привычки </w:t>
      </w:r>
      <w:r w:rsidR="00E946EB" w:rsidRPr="0081146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811464" w:rsidRPr="00811464">
        <w:rPr>
          <w:rFonts w:ascii="Times New Roman" w:hAnsi="Times New Roman" w:cs="Times New Roman"/>
          <w:sz w:val="28"/>
          <w:szCs w:val="28"/>
        </w:rPr>
        <w:t>.</w:t>
      </w:r>
    </w:p>
    <w:p w:rsidR="00811464" w:rsidRPr="00811464" w:rsidRDefault="00811464" w:rsidP="00665DC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464">
        <w:rPr>
          <w:rFonts w:ascii="Times New Roman" w:hAnsi="Times New Roman" w:cs="Times New Roman"/>
          <w:sz w:val="28"/>
          <w:szCs w:val="28"/>
        </w:rPr>
        <w:t>Повышение интереса семей к физической культуре и спорту, путем организации совместных спортивных игр родителей и детей.</w:t>
      </w:r>
    </w:p>
    <w:p w:rsidR="002135D5" w:rsidRPr="00FB25FD" w:rsidRDefault="00811464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6EB" w:rsidRPr="00FB25FD">
        <w:rPr>
          <w:rFonts w:ascii="Times New Roman" w:hAnsi="Times New Roman" w:cs="Times New Roman"/>
          <w:sz w:val="28"/>
          <w:szCs w:val="28"/>
        </w:rPr>
        <w:t>.</w:t>
      </w:r>
      <w:r w:rsidR="001E7B23">
        <w:rPr>
          <w:rFonts w:ascii="Times New Roman" w:hAnsi="Times New Roman" w:cs="Times New Roman"/>
          <w:sz w:val="28"/>
          <w:szCs w:val="28"/>
        </w:rPr>
        <w:t xml:space="preserve">  </w:t>
      </w:r>
      <w:r w:rsidR="00E946EB" w:rsidRPr="00FB25FD">
        <w:rPr>
          <w:rFonts w:ascii="Times New Roman" w:hAnsi="Times New Roman" w:cs="Times New Roman"/>
          <w:sz w:val="28"/>
          <w:szCs w:val="28"/>
        </w:rPr>
        <w:t>Объединение семей единомышленников, создание сплоченного коллектива друзей.</w:t>
      </w:r>
    </w:p>
    <w:p w:rsidR="00E946EB" w:rsidRPr="00FB25FD" w:rsidRDefault="004A6961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46EB" w:rsidRPr="00FB25FD">
        <w:rPr>
          <w:rFonts w:ascii="Times New Roman" w:hAnsi="Times New Roman" w:cs="Times New Roman"/>
          <w:sz w:val="28"/>
          <w:szCs w:val="28"/>
        </w:rPr>
        <w:t xml:space="preserve">. </w:t>
      </w:r>
      <w:r w:rsidR="001E7B23">
        <w:rPr>
          <w:rFonts w:ascii="Times New Roman" w:hAnsi="Times New Roman" w:cs="Times New Roman"/>
          <w:sz w:val="28"/>
          <w:szCs w:val="28"/>
        </w:rPr>
        <w:t xml:space="preserve">  </w:t>
      </w:r>
      <w:r w:rsidR="00E946EB" w:rsidRPr="00FB25FD">
        <w:rPr>
          <w:rFonts w:ascii="Times New Roman" w:hAnsi="Times New Roman" w:cs="Times New Roman"/>
          <w:sz w:val="28"/>
          <w:szCs w:val="28"/>
        </w:rPr>
        <w:t>Воспитание  нового  поколения  здоровых  людей,  имеющих  активную созидательную жизненную позицию.</w:t>
      </w:r>
    </w:p>
    <w:p w:rsidR="00FB25FD" w:rsidRPr="00FB25FD" w:rsidRDefault="000A31D7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 w:rsidRPr="00FB25F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FB25FD" w:rsidRPr="00FB25FD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FB25FD" w:rsidRPr="00FB25FD">
        <w:rPr>
          <w:rFonts w:ascii="Times New Roman" w:hAnsi="Times New Roman" w:cs="Times New Roman"/>
          <w:sz w:val="28"/>
          <w:szCs w:val="28"/>
        </w:rPr>
        <w:t>Сегодня воспитательный ресурс семьи претерпевает серьезные изменения.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А ведь вопросы воспитания детей - это, прежде всего, вопросы семьи.</w:t>
      </w:r>
      <w:r w:rsidR="00281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FD" w:rsidRPr="00FB25FD" w:rsidRDefault="00FB25FD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 w:rsidRPr="00FB25FD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проблемы состоит еще и в том, что детский сад </w:t>
      </w:r>
      <w:r w:rsidR="003A6222">
        <w:rPr>
          <w:rFonts w:ascii="Times New Roman" w:hAnsi="Times New Roman" w:cs="Times New Roman"/>
          <w:sz w:val="28"/>
          <w:szCs w:val="28"/>
        </w:rPr>
        <w:t>–</w:t>
      </w:r>
      <w:r w:rsidRPr="00FB25FD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3A6222">
        <w:rPr>
          <w:rFonts w:ascii="Times New Roman" w:hAnsi="Times New Roman" w:cs="Times New Roman"/>
          <w:sz w:val="28"/>
          <w:szCs w:val="28"/>
        </w:rPr>
        <w:t xml:space="preserve">, </w:t>
      </w:r>
      <w:r w:rsidRPr="00FB25FD">
        <w:rPr>
          <w:rFonts w:ascii="Times New Roman" w:hAnsi="Times New Roman" w:cs="Times New Roman"/>
          <w:sz w:val="28"/>
          <w:szCs w:val="28"/>
        </w:rPr>
        <w:t>не</w:t>
      </w:r>
      <w:r w:rsidR="00784269">
        <w:rPr>
          <w:rFonts w:ascii="Times New Roman" w:hAnsi="Times New Roman" w:cs="Times New Roman"/>
          <w:sz w:val="28"/>
          <w:szCs w:val="28"/>
        </w:rPr>
        <w:t xml:space="preserve"> </w:t>
      </w:r>
      <w:r w:rsidRPr="00FB25FD">
        <w:rPr>
          <w:rFonts w:ascii="Times New Roman" w:hAnsi="Times New Roman" w:cs="Times New Roman"/>
          <w:sz w:val="28"/>
          <w:szCs w:val="28"/>
        </w:rPr>
        <w:t>семейный социальный институт</w:t>
      </w:r>
      <w:r w:rsidR="00784269">
        <w:rPr>
          <w:rFonts w:ascii="Times New Roman" w:hAnsi="Times New Roman" w:cs="Times New Roman"/>
          <w:sz w:val="28"/>
          <w:szCs w:val="28"/>
        </w:rPr>
        <w:t xml:space="preserve">, </w:t>
      </w:r>
      <w:r w:rsidRPr="00FB25FD">
        <w:rPr>
          <w:rFonts w:ascii="Times New Roman" w:hAnsi="Times New Roman" w:cs="Times New Roman"/>
          <w:sz w:val="28"/>
          <w:szCs w:val="28"/>
        </w:rPr>
        <w:t>с которым вступают в контакт родители и где начинается их систематическое педагогическое просвещение.</w:t>
      </w:r>
    </w:p>
    <w:p w:rsidR="00FB25FD" w:rsidRPr="00FB25FD" w:rsidRDefault="00786C60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5FD" w:rsidRPr="00FB25FD">
        <w:rPr>
          <w:rFonts w:ascii="Times New Roman" w:hAnsi="Times New Roman" w:cs="Times New Roman"/>
          <w:sz w:val="28"/>
          <w:szCs w:val="28"/>
        </w:rPr>
        <w:t>От совместной работы родителей и педагогов зависит дальнейшее развитие ребенка. И именно от качества работы дошкольного учреждения, а в частности педагогов, зависит уровень педагогической культуры родителей, а, следовательно, и уровень семейного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25FD" w:rsidRPr="00FB25FD">
        <w:rPr>
          <w:rFonts w:ascii="Times New Roman" w:hAnsi="Times New Roman" w:cs="Times New Roman"/>
          <w:sz w:val="28"/>
          <w:szCs w:val="28"/>
        </w:rPr>
        <w:t>Таким об</w:t>
      </w:r>
      <w:r w:rsidR="004A6961">
        <w:rPr>
          <w:rFonts w:ascii="Times New Roman" w:hAnsi="Times New Roman" w:cs="Times New Roman"/>
          <w:sz w:val="28"/>
          <w:szCs w:val="28"/>
        </w:rPr>
        <w:t>разом, эта проблема по</w:t>
      </w:r>
      <w:r w:rsidR="00665DC8">
        <w:rPr>
          <w:rFonts w:ascii="Times New Roman" w:hAnsi="Times New Roman" w:cs="Times New Roman"/>
          <w:sz w:val="28"/>
          <w:szCs w:val="28"/>
        </w:rPr>
        <w:t xml:space="preserve">будила </w:t>
      </w:r>
      <w:r w:rsidR="004A6961">
        <w:rPr>
          <w:rFonts w:ascii="Times New Roman" w:hAnsi="Times New Roman" w:cs="Times New Roman"/>
          <w:sz w:val="28"/>
          <w:szCs w:val="28"/>
        </w:rPr>
        <w:t xml:space="preserve">  </w:t>
      </w:r>
      <w:r w:rsidR="00665DC8">
        <w:rPr>
          <w:rFonts w:ascii="Times New Roman" w:hAnsi="Times New Roman" w:cs="Times New Roman"/>
          <w:sz w:val="28"/>
          <w:szCs w:val="28"/>
        </w:rPr>
        <w:t>разработать</w:t>
      </w:r>
      <w:r w:rsidR="004A6961">
        <w:rPr>
          <w:rFonts w:ascii="Times New Roman" w:hAnsi="Times New Roman" w:cs="Times New Roman"/>
          <w:sz w:val="28"/>
          <w:szCs w:val="28"/>
        </w:rPr>
        <w:t xml:space="preserve"> </w:t>
      </w:r>
      <w:r w:rsidR="00FB25FD" w:rsidRPr="00FB25FD">
        <w:rPr>
          <w:rFonts w:ascii="Times New Roman" w:hAnsi="Times New Roman" w:cs="Times New Roman"/>
          <w:sz w:val="28"/>
          <w:szCs w:val="28"/>
        </w:rPr>
        <w:t xml:space="preserve"> новы</w:t>
      </w:r>
      <w:r w:rsidR="00665DC8">
        <w:rPr>
          <w:rFonts w:ascii="Times New Roman" w:hAnsi="Times New Roman" w:cs="Times New Roman"/>
          <w:sz w:val="28"/>
          <w:szCs w:val="28"/>
        </w:rPr>
        <w:t>е</w:t>
      </w:r>
      <w:r w:rsidR="00FB25FD" w:rsidRPr="00FB25FD">
        <w:rPr>
          <w:rFonts w:ascii="Times New Roman" w:hAnsi="Times New Roman" w:cs="Times New Roman"/>
          <w:sz w:val="28"/>
          <w:szCs w:val="28"/>
        </w:rPr>
        <w:t xml:space="preserve"> форм</w:t>
      </w:r>
      <w:r w:rsidR="00665DC8">
        <w:rPr>
          <w:rFonts w:ascii="Times New Roman" w:hAnsi="Times New Roman" w:cs="Times New Roman"/>
          <w:sz w:val="28"/>
          <w:szCs w:val="28"/>
        </w:rPr>
        <w:t xml:space="preserve">ы </w:t>
      </w:r>
      <w:r w:rsidR="00FB25FD" w:rsidRPr="00FB25FD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4A6961">
        <w:rPr>
          <w:rFonts w:ascii="Times New Roman" w:hAnsi="Times New Roman" w:cs="Times New Roman"/>
          <w:sz w:val="28"/>
          <w:szCs w:val="28"/>
        </w:rPr>
        <w:t xml:space="preserve"> с </w:t>
      </w:r>
      <w:r w:rsidR="00FB25FD" w:rsidRPr="00FB25FD">
        <w:rPr>
          <w:rFonts w:ascii="Times New Roman" w:hAnsi="Times New Roman" w:cs="Times New Roman"/>
          <w:sz w:val="28"/>
          <w:szCs w:val="28"/>
        </w:rPr>
        <w:t xml:space="preserve"> сем</w:t>
      </w:r>
      <w:r w:rsidR="004A6961">
        <w:rPr>
          <w:rFonts w:ascii="Times New Roman" w:hAnsi="Times New Roman" w:cs="Times New Roman"/>
          <w:sz w:val="28"/>
          <w:szCs w:val="28"/>
        </w:rPr>
        <w:t>ьей</w:t>
      </w:r>
      <w:r w:rsidR="00FB25FD" w:rsidRPr="00FB25FD">
        <w:rPr>
          <w:rFonts w:ascii="Times New Roman" w:hAnsi="Times New Roman" w:cs="Times New Roman"/>
          <w:sz w:val="28"/>
          <w:szCs w:val="28"/>
        </w:rPr>
        <w:t>, целью котор</w:t>
      </w:r>
      <w:r w:rsidR="004A6961">
        <w:rPr>
          <w:rFonts w:ascii="Times New Roman" w:hAnsi="Times New Roman" w:cs="Times New Roman"/>
          <w:sz w:val="28"/>
          <w:szCs w:val="28"/>
        </w:rPr>
        <w:t xml:space="preserve">ой </w:t>
      </w:r>
      <w:r w:rsidR="00FB25FD" w:rsidRPr="00FB25FD">
        <w:rPr>
          <w:rFonts w:ascii="Times New Roman" w:hAnsi="Times New Roman" w:cs="Times New Roman"/>
          <w:sz w:val="28"/>
          <w:szCs w:val="28"/>
        </w:rPr>
        <w:t xml:space="preserve"> явилось бы повышение </w:t>
      </w:r>
      <w:r w:rsidR="00784269">
        <w:rPr>
          <w:rFonts w:ascii="Times New Roman" w:hAnsi="Times New Roman" w:cs="Times New Roman"/>
          <w:sz w:val="28"/>
          <w:szCs w:val="28"/>
        </w:rPr>
        <w:t xml:space="preserve">интереса семьи к физической культуре и спорту, а так же </w:t>
      </w:r>
      <w:r w:rsidR="009C4B11">
        <w:rPr>
          <w:rFonts w:ascii="Times New Roman" w:hAnsi="Times New Roman" w:cs="Times New Roman"/>
          <w:sz w:val="28"/>
          <w:szCs w:val="28"/>
        </w:rPr>
        <w:t>способствовало бы объединению и сплоченности семьи</w:t>
      </w:r>
      <w:r w:rsidR="001E7B23">
        <w:rPr>
          <w:rFonts w:ascii="Times New Roman" w:hAnsi="Times New Roman" w:cs="Times New Roman"/>
          <w:sz w:val="28"/>
          <w:szCs w:val="28"/>
        </w:rPr>
        <w:t xml:space="preserve"> и педагогического коллектива в решении общих задач</w:t>
      </w:r>
      <w:r w:rsidR="009C4B11">
        <w:rPr>
          <w:rFonts w:ascii="Times New Roman" w:hAnsi="Times New Roman" w:cs="Times New Roman"/>
          <w:sz w:val="28"/>
          <w:szCs w:val="28"/>
        </w:rPr>
        <w:t>.</w:t>
      </w:r>
      <w:r w:rsidR="00691A99"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предлагаются следующие формы работы  взаимодействия  с семьей:</w:t>
      </w:r>
    </w:p>
    <w:p w:rsidR="00371039" w:rsidRPr="00371039" w:rsidRDefault="00371039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 w:rsidRPr="00371039">
        <w:rPr>
          <w:rFonts w:ascii="Times New Roman" w:hAnsi="Times New Roman" w:cs="Times New Roman"/>
          <w:sz w:val="28"/>
          <w:szCs w:val="28"/>
        </w:rPr>
        <w:t>- практические занятия,</w:t>
      </w:r>
    </w:p>
    <w:p w:rsidR="00691A99" w:rsidRPr="00691A99" w:rsidRDefault="00691A99" w:rsidP="00691A99">
      <w:pPr>
        <w:jc w:val="both"/>
        <w:rPr>
          <w:rFonts w:ascii="Times New Roman" w:hAnsi="Times New Roman" w:cs="Times New Roman"/>
          <w:sz w:val="28"/>
          <w:szCs w:val="28"/>
        </w:rPr>
      </w:pPr>
      <w:r w:rsidRPr="00691A99">
        <w:rPr>
          <w:rFonts w:ascii="Times New Roman" w:hAnsi="Times New Roman" w:cs="Times New Roman"/>
          <w:sz w:val="28"/>
          <w:szCs w:val="28"/>
        </w:rPr>
        <w:t>- соревнования,</w:t>
      </w:r>
    </w:p>
    <w:p w:rsidR="00691A99" w:rsidRDefault="00691A99" w:rsidP="00691A99">
      <w:pPr>
        <w:jc w:val="both"/>
        <w:rPr>
          <w:rFonts w:ascii="Times New Roman" w:hAnsi="Times New Roman" w:cs="Times New Roman"/>
          <w:sz w:val="28"/>
          <w:szCs w:val="28"/>
        </w:rPr>
      </w:pPr>
      <w:r w:rsidRPr="00691A99">
        <w:rPr>
          <w:rFonts w:ascii="Times New Roman" w:hAnsi="Times New Roman" w:cs="Times New Roman"/>
          <w:sz w:val="28"/>
          <w:szCs w:val="28"/>
        </w:rPr>
        <w:t>- конкурсы, игры, развлечения,</w:t>
      </w:r>
    </w:p>
    <w:p w:rsidR="00371039" w:rsidRPr="00371039" w:rsidRDefault="00371039" w:rsidP="00691A99">
      <w:pPr>
        <w:jc w:val="both"/>
        <w:rPr>
          <w:rFonts w:ascii="Times New Roman" w:hAnsi="Times New Roman" w:cs="Times New Roman"/>
          <w:sz w:val="28"/>
          <w:szCs w:val="28"/>
        </w:rPr>
      </w:pPr>
      <w:r w:rsidRPr="00371039">
        <w:rPr>
          <w:rFonts w:ascii="Times New Roman" w:hAnsi="Times New Roman" w:cs="Times New Roman"/>
          <w:sz w:val="28"/>
          <w:szCs w:val="28"/>
        </w:rPr>
        <w:t>- наглядно-информационный мат</w:t>
      </w:r>
      <w:r w:rsidR="00C4684D">
        <w:rPr>
          <w:rFonts w:ascii="Times New Roman" w:hAnsi="Times New Roman" w:cs="Times New Roman"/>
          <w:sz w:val="28"/>
          <w:szCs w:val="28"/>
        </w:rPr>
        <w:t>ериал, библиотека для родителей,</w:t>
      </w:r>
    </w:p>
    <w:p w:rsidR="00371039" w:rsidRPr="00371039" w:rsidRDefault="00371039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 w:rsidRPr="00371039">
        <w:rPr>
          <w:rFonts w:ascii="Times New Roman" w:hAnsi="Times New Roman" w:cs="Times New Roman"/>
          <w:sz w:val="28"/>
          <w:szCs w:val="28"/>
        </w:rPr>
        <w:t>- педагогические беседы и тематические консультации,</w:t>
      </w:r>
    </w:p>
    <w:p w:rsidR="00371039" w:rsidRPr="00371039" w:rsidRDefault="00691A99" w:rsidP="00665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деятельность.</w:t>
      </w:r>
    </w:p>
    <w:p w:rsidR="00D357CC" w:rsidRPr="002135D5" w:rsidRDefault="00D357CC" w:rsidP="00665DC8">
      <w:pPr>
        <w:spacing w:after="240" w:line="40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57CC" w:rsidRDefault="00D357CC" w:rsidP="00665D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5DC8" w:rsidRPr="002135D5" w:rsidRDefault="00665DC8" w:rsidP="00665D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DBC345">
            <wp:extent cx="7896225" cy="5181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305" cy="5184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7CC" w:rsidRPr="002135D5" w:rsidRDefault="00D357CC" w:rsidP="00665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7CC" w:rsidRPr="002135D5" w:rsidRDefault="00D357CC" w:rsidP="00691A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5D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Календарное планирование работы </w:t>
      </w:r>
      <w:r w:rsidR="00AE45E7" w:rsidRPr="002135D5">
        <w:rPr>
          <w:rFonts w:ascii="Times New Roman" w:hAnsi="Times New Roman" w:cs="Times New Roman"/>
          <w:b/>
          <w:sz w:val="40"/>
          <w:szCs w:val="40"/>
        </w:rPr>
        <w:t xml:space="preserve"> с семьей</w:t>
      </w:r>
      <w:r w:rsidR="003A6222">
        <w:rPr>
          <w:rFonts w:ascii="Times New Roman" w:hAnsi="Times New Roman" w:cs="Times New Roman"/>
          <w:b/>
          <w:sz w:val="40"/>
          <w:szCs w:val="40"/>
        </w:rPr>
        <w:t>.</w:t>
      </w:r>
    </w:p>
    <w:p w:rsidR="00D357CC" w:rsidRPr="002135D5" w:rsidRDefault="00D357CC" w:rsidP="00665DC8">
      <w:pPr>
        <w:spacing w:after="0" w:line="400" w:lineRule="exact"/>
        <w:jc w:val="center"/>
        <w:rPr>
          <w:rFonts w:ascii="Times New Roman" w:hAnsi="Times New Roman" w:cs="Times New Roman"/>
          <w:b/>
          <w:color w:val="990033"/>
          <w:sz w:val="40"/>
          <w:szCs w:val="40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320"/>
        <w:gridCol w:w="5040"/>
        <w:gridCol w:w="129"/>
        <w:gridCol w:w="12"/>
        <w:gridCol w:w="39"/>
        <w:gridCol w:w="3780"/>
        <w:gridCol w:w="180"/>
      </w:tblGrid>
      <w:tr w:rsidR="00D357CC" w:rsidRPr="002135D5" w:rsidTr="009C4B11">
        <w:trPr>
          <w:gridAfter w:val="1"/>
          <w:wAfter w:w="180" w:type="dxa"/>
        </w:trPr>
        <w:tc>
          <w:tcPr>
            <w:tcW w:w="14868" w:type="dxa"/>
            <w:gridSpan w:val="7"/>
          </w:tcPr>
          <w:p w:rsidR="00D357CC" w:rsidRPr="002135D5" w:rsidRDefault="00D357CC" w:rsidP="00665DC8">
            <w:pPr>
              <w:spacing w:after="0" w:line="440" w:lineRule="exac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ind w:right="-14442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№№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504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Цель</w:t>
            </w:r>
          </w:p>
        </w:tc>
        <w:tc>
          <w:tcPr>
            <w:tcW w:w="396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Ответственные, участники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Беседа о целях, задачах и формах работы семейного клуба.</w:t>
            </w:r>
          </w:p>
        </w:tc>
        <w:tc>
          <w:tcPr>
            <w:tcW w:w="504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работой  клуба.</w:t>
            </w:r>
          </w:p>
        </w:tc>
        <w:tc>
          <w:tcPr>
            <w:tcW w:w="3960" w:type="dxa"/>
            <w:gridSpan w:val="4"/>
          </w:tcPr>
          <w:p w:rsidR="001A0FF9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0A31D7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</w:t>
            </w:r>
            <w:r w:rsidR="000A31D7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Беседа о формировании, сохранении и укреплении здоровья  в условиях семьи.</w:t>
            </w:r>
          </w:p>
        </w:tc>
        <w:tc>
          <w:tcPr>
            <w:tcW w:w="504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Повысить компетентность родителей в вопросах  </w:t>
            </w:r>
            <w:r w:rsidR="00691A99">
              <w:rPr>
                <w:rFonts w:ascii="Times New Roman" w:hAnsi="Times New Roman" w:cs="Times New Roman"/>
                <w:sz w:val="28"/>
                <w:szCs w:val="24"/>
              </w:rPr>
              <w:t xml:space="preserve">сохранения и укрепления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здоровья.</w:t>
            </w:r>
          </w:p>
        </w:tc>
        <w:tc>
          <w:tcPr>
            <w:tcW w:w="396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0A31D7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Практическое занятие: использование физкультурного оборудования дошкольного образовательного учреждения.</w:t>
            </w:r>
          </w:p>
        </w:tc>
        <w:tc>
          <w:tcPr>
            <w:tcW w:w="504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Познакомить родителей с особенностями использования оборудования спортивного зала </w:t>
            </w:r>
            <w:r w:rsidR="00691A99">
              <w:rPr>
                <w:rFonts w:ascii="Times New Roman" w:hAnsi="Times New Roman" w:cs="Times New Roman"/>
                <w:sz w:val="28"/>
                <w:szCs w:val="24"/>
              </w:rPr>
              <w:t>для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91A99">
              <w:rPr>
                <w:rFonts w:ascii="Times New Roman" w:hAnsi="Times New Roman" w:cs="Times New Roman"/>
                <w:sz w:val="28"/>
                <w:szCs w:val="24"/>
              </w:rPr>
              <w:t>физического воспитания  детей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6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дети;</w:t>
            </w:r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физической культур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 «Мир, в котором я живу».</w:t>
            </w:r>
          </w:p>
        </w:tc>
        <w:tc>
          <w:tcPr>
            <w:tcW w:w="504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Повышение педагогической компетентности родителей в вопросах психического здоровья.</w:t>
            </w:r>
          </w:p>
        </w:tc>
        <w:tc>
          <w:tcPr>
            <w:tcW w:w="396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Педагог-психолог;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4868" w:type="dxa"/>
            <w:gridSpan w:val="7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«Использование спортивно-игрового 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оборудования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 в физическом  развитии ребенка дошкольного возраста».</w:t>
            </w:r>
          </w:p>
        </w:tc>
        <w:tc>
          <w:tcPr>
            <w:tcW w:w="5040" w:type="dxa"/>
          </w:tcPr>
          <w:p w:rsidR="00D357CC" w:rsidRPr="002135D5" w:rsidRDefault="00691A99" w:rsidP="00244D2E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 играми  и  упражнениями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, способствующие развитию  физических качеств</w:t>
            </w:r>
            <w:r w:rsidR="00244D2E" w:rsidRPr="00244D2E">
              <w:rPr>
                <w:rFonts w:ascii="Times New Roman" w:hAnsi="Times New Roman" w:cs="Times New Roman"/>
                <w:sz w:val="28"/>
                <w:szCs w:val="24"/>
              </w:rPr>
              <w:t>: ловкост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244D2E" w:rsidRPr="00244D2E">
              <w:rPr>
                <w:rFonts w:ascii="Times New Roman" w:hAnsi="Times New Roman" w:cs="Times New Roman"/>
                <w:sz w:val="28"/>
                <w:szCs w:val="24"/>
              </w:rPr>
              <w:t>, быстрот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ы, координации, гибкости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посредством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ования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спортивно-игрового оборудования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6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Инструктор по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физической культур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20" w:type="dxa"/>
          </w:tcPr>
          <w:p w:rsidR="00D357CC" w:rsidRPr="002135D5" w:rsidRDefault="00D357CC" w:rsidP="00244D2E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Беседа  «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Значение закаливающих процедур в жизни ребенка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504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методами закаливания организма.</w:t>
            </w:r>
          </w:p>
        </w:tc>
        <w:tc>
          <w:tcPr>
            <w:tcW w:w="396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Старшая медсестра;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 «Использование подвижных иг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р и упражнений в семь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4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Повысить компетентность родителей в вопросах организации спортивного уголка  в домашних условиях.</w:t>
            </w:r>
          </w:p>
        </w:tc>
        <w:tc>
          <w:tcPr>
            <w:tcW w:w="396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 физической культуре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Соревнования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«Папа, мама, я – спортивная семья».</w:t>
            </w:r>
          </w:p>
        </w:tc>
        <w:tc>
          <w:tcPr>
            <w:tcW w:w="5040" w:type="dxa"/>
          </w:tcPr>
          <w:p w:rsidR="00D357CC" w:rsidRPr="002135D5" w:rsidRDefault="00D357CC" w:rsidP="00244D2E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Повы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шать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двигательную активность семьи, 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 xml:space="preserve">создавать положительные эмоции и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радость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 xml:space="preserve"> от совместного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общения. Развитие чувства уверенности в себе, решительности.</w:t>
            </w:r>
          </w:p>
        </w:tc>
        <w:tc>
          <w:tcPr>
            <w:tcW w:w="3960" w:type="dxa"/>
            <w:gridSpan w:val="4"/>
          </w:tcPr>
          <w:p w:rsidR="00D357CC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3A6222" w:rsidRPr="002135D5" w:rsidRDefault="003A6222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222">
              <w:rPr>
                <w:rFonts w:ascii="Times New Roman" w:hAnsi="Times New Roman" w:cs="Times New Roman"/>
                <w:sz w:val="28"/>
                <w:szCs w:val="24"/>
              </w:rPr>
              <w:t>Инструктор по 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4868" w:type="dxa"/>
            <w:gridSpan w:val="7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Консультация «Профилактика плоскостопия у детей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дошкольного и младшего школьного возраста».</w:t>
            </w:r>
          </w:p>
        </w:tc>
        <w:tc>
          <w:tcPr>
            <w:tcW w:w="5169" w:type="dxa"/>
            <w:gridSpan w:val="2"/>
          </w:tcPr>
          <w:p w:rsidR="00D357CC" w:rsidRPr="002135D5" w:rsidRDefault="00D357CC" w:rsidP="00244D2E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Познакомить родителей с мерами профилактики плоскостопия и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комплексом упражнений направленных на 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профилактику плоскостопия.</w:t>
            </w:r>
          </w:p>
        </w:tc>
        <w:tc>
          <w:tcPr>
            <w:tcW w:w="3831" w:type="dxa"/>
            <w:gridSpan w:val="3"/>
          </w:tcPr>
          <w:p w:rsidR="00D357CC" w:rsidRPr="002135D5" w:rsidRDefault="00755B07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Медицинский работник;</w:t>
            </w:r>
          </w:p>
          <w:p w:rsidR="00755B07" w:rsidRDefault="003A6222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622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Инструктор по 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«Движение - есть жизнь»</w:t>
            </w:r>
          </w:p>
        </w:tc>
        <w:tc>
          <w:tcPr>
            <w:tcW w:w="5169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Научить родителей взаимодействовать с детьми; воспитывать культуру общения. Тренировать основные двигательные способности: </w:t>
            </w:r>
            <w:r w:rsidR="00755B07">
              <w:rPr>
                <w:rFonts w:ascii="Times New Roman" w:hAnsi="Times New Roman" w:cs="Times New Roman"/>
                <w:sz w:val="28"/>
                <w:szCs w:val="24"/>
              </w:rPr>
              <w:t>ловкость,  скоростно-силовые качества, координацию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, гибкост</w:t>
            </w:r>
            <w:r w:rsidR="00755B07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83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физической культур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755B07">
              <w:rPr>
                <w:rFonts w:ascii="Times New Roman" w:hAnsi="Times New Roman" w:cs="Times New Roman"/>
                <w:sz w:val="28"/>
                <w:szCs w:val="24"/>
              </w:rPr>
              <w:t>Мальчики и девочки»</w:t>
            </w:r>
          </w:p>
        </w:tc>
        <w:tc>
          <w:tcPr>
            <w:tcW w:w="5169" w:type="dxa"/>
            <w:gridSpan w:val="2"/>
          </w:tcPr>
          <w:p w:rsidR="00D357CC" w:rsidRPr="002135D5" w:rsidRDefault="00755B07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ормировать представления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 родителей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об особенностя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и физического развития мальчиков и девочек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в семье.</w:t>
            </w:r>
          </w:p>
        </w:tc>
        <w:tc>
          <w:tcPr>
            <w:tcW w:w="383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«Подвижные игры с мячом».</w:t>
            </w:r>
          </w:p>
        </w:tc>
        <w:tc>
          <w:tcPr>
            <w:tcW w:w="5169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Научить </w:t>
            </w: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родителей  подвижным</w:t>
            </w:r>
            <w:proofErr w:type="gramEnd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играм с </w:t>
            </w:r>
            <w:r w:rsidR="00755B07">
              <w:rPr>
                <w:rFonts w:ascii="Times New Roman" w:hAnsi="Times New Roman" w:cs="Times New Roman"/>
                <w:sz w:val="28"/>
                <w:szCs w:val="24"/>
              </w:rPr>
              <w:t>мячом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, учить грамотно взаимодействовать с ребенком, воспитывая в нем самостоятельность и желание преодолевать трудности.</w:t>
            </w:r>
            <w:r w:rsidR="00755B07">
              <w:rPr>
                <w:rFonts w:ascii="Times New Roman" w:hAnsi="Times New Roman" w:cs="Times New Roman"/>
                <w:sz w:val="28"/>
                <w:szCs w:val="24"/>
              </w:rPr>
              <w:t xml:space="preserve"> Продолжать развивать у детей навыки владения мячом, координацию, ловкость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, ориентировку в пространстве.</w:t>
            </w:r>
          </w:p>
        </w:tc>
        <w:tc>
          <w:tcPr>
            <w:tcW w:w="383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1A0FF9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4868" w:type="dxa"/>
            <w:gridSpan w:val="7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«Телесно-ориентированная терапия в семье».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Повысить компетентность родителей в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вопросах душевной гармонии личности.</w:t>
            </w:r>
          </w:p>
        </w:tc>
        <w:tc>
          <w:tcPr>
            <w:tcW w:w="3819" w:type="dxa"/>
            <w:gridSpan w:val="2"/>
          </w:tcPr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Воспитатель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Педагог-психолог;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«Обучение движению под музыку».</w:t>
            </w:r>
          </w:p>
        </w:tc>
        <w:tc>
          <w:tcPr>
            <w:tcW w:w="5181" w:type="dxa"/>
            <w:gridSpan w:val="3"/>
          </w:tcPr>
          <w:p w:rsidR="00D357CC" w:rsidRPr="002135D5" w:rsidRDefault="00755B07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оздать радост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ную, доброжелательную атмосферу, получать удовольствие от совместной деятельности.</w:t>
            </w:r>
            <w:r w:rsidR="001D305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3056" w:rsidRPr="001D3056">
              <w:rPr>
                <w:rFonts w:ascii="Times New Roman" w:hAnsi="Times New Roman" w:cs="Times New Roman"/>
                <w:sz w:val="28"/>
                <w:szCs w:val="24"/>
              </w:rPr>
              <w:t>Познакомить родител</w:t>
            </w:r>
            <w:r w:rsidR="001D3056">
              <w:rPr>
                <w:rFonts w:ascii="Times New Roman" w:hAnsi="Times New Roman" w:cs="Times New Roman"/>
                <w:sz w:val="28"/>
                <w:szCs w:val="24"/>
              </w:rPr>
              <w:t xml:space="preserve">ей с различными формами движений под музыкальное </w:t>
            </w:r>
            <w:proofErr w:type="gramStart"/>
            <w:r w:rsidR="001D3056">
              <w:rPr>
                <w:rFonts w:ascii="Times New Roman" w:hAnsi="Times New Roman" w:cs="Times New Roman"/>
                <w:sz w:val="28"/>
                <w:szCs w:val="24"/>
              </w:rPr>
              <w:t>сопровождение .</w:t>
            </w:r>
            <w:proofErr w:type="gramEnd"/>
            <w:r w:rsidR="001D3056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7E2C53">
              <w:rPr>
                <w:rFonts w:ascii="Times New Roman" w:hAnsi="Times New Roman" w:cs="Times New Roman"/>
                <w:sz w:val="28"/>
                <w:szCs w:val="24"/>
              </w:rPr>
              <w:t>Развивать чувство ритма.</w:t>
            </w:r>
          </w:p>
        </w:tc>
        <w:tc>
          <w:tcPr>
            <w:tcW w:w="3819" w:type="dxa"/>
            <w:gridSpan w:val="2"/>
          </w:tcPr>
          <w:p w:rsidR="001A0FF9" w:rsidRPr="002135D5" w:rsidRDefault="001A0FF9" w:rsidP="00691A99">
            <w:pPr>
              <w:spacing w:after="0" w:line="440" w:lineRule="exact"/>
              <w:ind w:right="-4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ind w:right="-4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Музыкальный руководитель;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gridAfter w:val="1"/>
          <w:wAfter w:w="180" w:type="dxa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«Роль личной гигиены ребенка в формировании здорового образа жизни».</w:t>
            </w:r>
          </w:p>
        </w:tc>
        <w:tc>
          <w:tcPr>
            <w:tcW w:w="5181" w:type="dxa"/>
            <w:gridSpan w:val="3"/>
          </w:tcPr>
          <w:p w:rsidR="007E2C53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Повысить компетентность родителей в вопросах </w:t>
            </w:r>
            <w:r w:rsidR="007E2C53">
              <w:rPr>
                <w:rFonts w:ascii="Times New Roman" w:hAnsi="Times New Roman" w:cs="Times New Roman"/>
                <w:sz w:val="28"/>
                <w:szCs w:val="24"/>
              </w:rPr>
              <w:t>освоения основ гигиенической культуры и приобщении к гигиенической культуре детей.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19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c>
          <w:tcPr>
            <w:tcW w:w="15048" w:type="dxa"/>
            <w:gridSpan w:val="8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«Развитие координации движения с использованием</w:t>
            </w:r>
            <w:r w:rsidR="001D3056">
              <w:rPr>
                <w:rFonts w:ascii="Times New Roman" w:hAnsi="Times New Roman" w:cs="Times New Roman"/>
                <w:sz w:val="28"/>
                <w:szCs w:val="24"/>
              </w:rPr>
              <w:t xml:space="preserve"> спортивного оборудования»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Повысить уровень двигательной активности родителей и</w:t>
            </w:r>
            <w:r w:rsidR="001D3056">
              <w:rPr>
                <w:rFonts w:ascii="Times New Roman" w:hAnsi="Times New Roman" w:cs="Times New Roman"/>
                <w:sz w:val="28"/>
                <w:szCs w:val="24"/>
              </w:rPr>
              <w:t xml:space="preserve"> детей, познакомить родителей с физическими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3056">
              <w:rPr>
                <w:rFonts w:ascii="Times New Roman" w:hAnsi="Times New Roman" w:cs="Times New Roman"/>
                <w:sz w:val="28"/>
                <w:szCs w:val="24"/>
              </w:rPr>
              <w:t xml:space="preserve">упражнениям и разнообразием доступного спортивного инвентаря и правильным его использовании в </w:t>
            </w:r>
            <w:r w:rsidR="001D305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повседневной жизни</w:t>
            </w:r>
            <w:r w:rsidR="007E2C53">
              <w:rPr>
                <w:rFonts w:ascii="Times New Roman" w:hAnsi="Times New Roman" w:cs="Times New Roman"/>
                <w:sz w:val="28"/>
                <w:szCs w:val="24"/>
              </w:rPr>
              <w:t xml:space="preserve"> семьи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99" w:type="dxa"/>
            <w:gridSpan w:val="3"/>
          </w:tcPr>
          <w:p w:rsidR="001A0FF9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Воспитатель 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«Роль семьи в формировании гармонично развитой здоровой личности ребенка</w:t>
            </w:r>
            <w:r w:rsidR="0077166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5181" w:type="dxa"/>
            <w:gridSpan w:val="3"/>
          </w:tcPr>
          <w:p w:rsidR="00D357CC" w:rsidRPr="002135D5" w:rsidRDefault="00771661" w:rsidP="00244D2E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 xml:space="preserve"> элементами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валеологи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 наукой </w:t>
            </w:r>
            <w:r w:rsidR="00244D2E">
              <w:rPr>
                <w:rFonts w:ascii="Times New Roman" w:hAnsi="Times New Roman" w:cs="Times New Roman"/>
                <w:sz w:val="28"/>
                <w:szCs w:val="24"/>
              </w:rPr>
              <w:t>о здоровье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включающей в себя не только оздоровительные, но и познавательные элементы, способствующие воспитанию личности ребенка.</w:t>
            </w:r>
          </w:p>
        </w:tc>
        <w:tc>
          <w:tcPr>
            <w:tcW w:w="3999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Старший воспитатель;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3A6222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Игры-эстафеты.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Развитие </w:t>
            </w:r>
            <w:r w:rsidR="00756105">
              <w:rPr>
                <w:rFonts w:ascii="Times New Roman" w:hAnsi="Times New Roman" w:cs="Times New Roman"/>
                <w:sz w:val="28"/>
                <w:szCs w:val="24"/>
              </w:rPr>
              <w:t>двигательных способностей, уверенности, чувства локтя,  взаимопомощи, ответственности и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сотрудничества родителей и детей в со</w:t>
            </w:r>
            <w:r w:rsidR="00756105">
              <w:rPr>
                <w:rFonts w:ascii="Times New Roman" w:hAnsi="Times New Roman" w:cs="Times New Roman"/>
                <w:sz w:val="28"/>
                <w:szCs w:val="24"/>
              </w:rPr>
              <w:t>вместной деятельности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99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trHeight w:val="372"/>
        </w:trPr>
        <w:tc>
          <w:tcPr>
            <w:tcW w:w="15048" w:type="dxa"/>
            <w:gridSpan w:val="8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</w:tc>
      </w:tr>
      <w:tr w:rsidR="00D357CC" w:rsidRPr="002135D5" w:rsidTr="009C4B11">
        <w:trPr>
          <w:trHeight w:val="387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«Автопортрет человека» (Занятие  по изобразительной деятельности).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1" w:type="dxa"/>
            <w:gridSpan w:val="3"/>
          </w:tcPr>
          <w:p w:rsidR="00D357CC" w:rsidRPr="002135D5" w:rsidRDefault="00D357CC" w:rsidP="00374627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 xml:space="preserve"> нетрадиционной  техникой рисования гуашью и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особенностями передачи основных элементов 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 xml:space="preserve">и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нанесения их на бумагу.</w:t>
            </w:r>
          </w:p>
        </w:tc>
        <w:tc>
          <w:tcPr>
            <w:tcW w:w="3999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trHeight w:val="372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Беседа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«Физический потенциал ребенка».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81" w:type="dxa"/>
            <w:gridSpan w:val="3"/>
          </w:tcPr>
          <w:p w:rsidR="00D357CC" w:rsidRPr="002135D5" w:rsidRDefault="00D357CC" w:rsidP="00374627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Повысить компетентность родителей в вопросах формирования физических способностей ребенка.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99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Родители;</w:t>
            </w:r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Инструктор по физической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культуре;</w:t>
            </w:r>
          </w:p>
        </w:tc>
      </w:tr>
      <w:tr w:rsidR="00D357CC" w:rsidRPr="002135D5" w:rsidTr="009C4B11">
        <w:trPr>
          <w:trHeight w:val="372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Конкурс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«А ну-ка мальчики!».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374627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Организовать спортивные соревнова</w:t>
            </w:r>
            <w:r w:rsidR="00756105">
              <w:rPr>
                <w:rFonts w:ascii="Times New Roman" w:hAnsi="Times New Roman" w:cs="Times New Roman"/>
                <w:sz w:val="28"/>
                <w:szCs w:val="24"/>
              </w:rPr>
              <w:t>ния для мальчиков и пап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>, создавать положительный эмоциональный настрой, продолжать</w:t>
            </w:r>
            <w:r w:rsidR="00756105">
              <w:rPr>
                <w:rFonts w:ascii="Times New Roman" w:hAnsi="Times New Roman" w:cs="Times New Roman"/>
                <w:sz w:val="28"/>
                <w:szCs w:val="24"/>
              </w:rPr>
              <w:t xml:space="preserve"> формирова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>ть</w:t>
            </w:r>
            <w:r w:rsidR="00756105">
              <w:rPr>
                <w:rFonts w:ascii="Times New Roman" w:hAnsi="Times New Roman" w:cs="Times New Roman"/>
                <w:sz w:val="28"/>
                <w:szCs w:val="24"/>
              </w:rPr>
              <w:t xml:space="preserve"> навык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756105">
              <w:rPr>
                <w:rFonts w:ascii="Times New Roman" w:hAnsi="Times New Roman" w:cs="Times New Roman"/>
                <w:sz w:val="28"/>
                <w:szCs w:val="24"/>
              </w:rPr>
              <w:t xml:space="preserve"> сотрудничества, взаимопонимания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 совместной деятельности.</w:t>
            </w:r>
          </w:p>
        </w:tc>
        <w:tc>
          <w:tcPr>
            <w:tcW w:w="3999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  <w:p w:rsidR="001A0FF9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 (папы и мальчики).</w:t>
            </w:r>
          </w:p>
        </w:tc>
      </w:tr>
      <w:tr w:rsidR="00D357CC" w:rsidRPr="002135D5" w:rsidTr="009C4B11">
        <w:tc>
          <w:tcPr>
            <w:tcW w:w="15048" w:type="dxa"/>
            <w:gridSpan w:val="8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 психолога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«Лесенка счастья семьи».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Сформировать представления родителей  о значении любви и ласки в жизни дошкольника.</w:t>
            </w:r>
          </w:p>
        </w:tc>
        <w:tc>
          <w:tcPr>
            <w:tcW w:w="3999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Педагог-психолог;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Конкурс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«А ну-ка девочки!».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Организовать спортивные соревнования для девочек и мам с целью </w:t>
            </w:r>
            <w:r w:rsidR="00771661">
              <w:rPr>
                <w:rFonts w:ascii="Times New Roman" w:hAnsi="Times New Roman" w:cs="Times New Roman"/>
                <w:sz w:val="28"/>
                <w:szCs w:val="24"/>
              </w:rPr>
              <w:t xml:space="preserve">создания положительных эмоций и  радости от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совместной деятельности.</w:t>
            </w:r>
          </w:p>
        </w:tc>
        <w:tc>
          <w:tcPr>
            <w:tcW w:w="3999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  <w:p w:rsidR="001A0FF9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 (мамы и девочки).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771661">
              <w:rPr>
                <w:rFonts w:ascii="Times New Roman" w:hAnsi="Times New Roman" w:cs="Times New Roman"/>
                <w:sz w:val="28"/>
                <w:szCs w:val="24"/>
              </w:rPr>
              <w:t>Я дышу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Познакомить родителей с </w:t>
            </w:r>
            <w:r w:rsidR="00771661">
              <w:rPr>
                <w:rFonts w:ascii="Times New Roman" w:hAnsi="Times New Roman" w:cs="Times New Roman"/>
                <w:sz w:val="28"/>
                <w:szCs w:val="24"/>
              </w:rPr>
              <w:t>оздоровительной дыхательной</w:t>
            </w:r>
            <w:r w:rsidR="00C106D9">
              <w:rPr>
                <w:rFonts w:ascii="Times New Roman" w:hAnsi="Times New Roman" w:cs="Times New Roman"/>
                <w:sz w:val="28"/>
                <w:szCs w:val="24"/>
              </w:rPr>
              <w:t xml:space="preserve"> гимнастикой Стрельниковой. Фор</w:t>
            </w:r>
            <w:r w:rsidR="00771661">
              <w:rPr>
                <w:rFonts w:ascii="Times New Roman" w:hAnsi="Times New Roman" w:cs="Times New Roman"/>
                <w:sz w:val="28"/>
                <w:szCs w:val="24"/>
              </w:rPr>
              <w:t xml:space="preserve">мировать навык использования </w:t>
            </w:r>
            <w:r w:rsidR="0077166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дыхательной гимнастики в повседневной жизни.</w:t>
            </w:r>
          </w:p>
        </w:tc>
        <w:tc>
          <w:tcPr>
            <w:tcW w:w="3999" w:type="dxa"/>
            <w:gridSpan w:val="3"/>
          </w:tcPr>
          <w:p w:rsidR="001A0FF9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Игры со скакалкой.</w:t>
            </w:r>
          </w:p>
        </w:tc>
        <w:tc>
          <w:tcPr>
            <w:tcW w:w="5181" w:type="dxa"/>
            <w:gridSpan w:val="3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Развивать координационные возможности детского организма, чувства радости, положительных эмоций родителей и детей в играх.</w:t>
            </w:r>
          </w:p>
        </w:tc>
        <w:tc>
          <w:tcPr>
            <w:tcW w:w="3999" w:type="dxa"/>
            <w:gridSpan w:val="3"/>
          </w:tcPr>
          <w:p w:rsidR="00D357CC" w:rsidRPr="002135D5" w:rsidRDefault="00C106D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Инструктор по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физической культур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c>
          <w:tcPr>
            <w:tcW w:w="15048" w:type="dxa"/>
            <w:gridSpan w:val="8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«Выходи играть во двор».</w:t>
            </w:r>
          </w:p>
        </w:tc>
        <w:tc>
          <w:tcPr>
            <w:tcW w:w="522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играми, в которые можно играть во дворе, на даче, на отдыхе.</w:t>
            </w:r>
          </w:p>
        </w:tc>
        <w:tc>
          <w:tcPr>
            <w:tcW w:w="3960" w:type="dxa"/>
            <w:gridSpan w:val="2"/>
          </w:tcPr>
          <w:p w:rsidR="00C106D9" w:rsidRDefault="00C106D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106D9">
              <w:rPr>
                <w:rFonts w:ascii="Times New Roman" w:hAnsi="Times New Roman" w:cs="Times New Roman"/>
                <w:sz w:val="28"/>
                <w:szCs w:val="24"/>
              </w:rPr>
              <w:t>Инструктор по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106D9">
              <w:rPr>
                <w:rFonts w:ascii="Times New Roman" w:hAnsi="Times New Roman" w:cs="Times New Roman"/>
                <w:sz w:val="28"/>
                <w:szCs w:val="24"/>
              </w:rPr>
              <w:t>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«Приятного аппетита»</w:t>
            </w:r>
          </w:p>
        </w:tc>
        <w:tc>
          <w:tcPr>
            <w:tcW w:w="5220" w:type="dxa"/>
            <w:gridSpan w:val="4"/>
          </w:tcPr>
          <w:p w:rsidR="00D357CC" w:rsidRPr="002135D5" w:rsidRDefault="00D357CC" w:rsidP="00374627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Формирование представлений 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 xml:space="preserve">у родителей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374627">
              <w:rPr>
                <w:rFonts w:ascii="Times New Roman" w:hAnsi="Times New Roman" w:cs="Times New Roman"/>
                <w:sz w:val="28"/>
                <w:szCs w:val="24"/>
              </w:rPr>
              <w:t xml:space="preserve"> правильном питании дошкольников .</w:t>
            </w:r>
          </w:p>
        </w:tc>
        <w:tc>
          <w:tcPr>
            <w:tcW w:w="3960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«Спортивные секции в жизни ребенка».</w:t>
            </w:r>
          </w:p>
        </w:tc>
        <w:tc>
          <w:tcPr>
            <w:tcW w:w="522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Пропаганда здорового образа жизни. Формирование представлений родителей о значении и роли спортивных секций в полноценном развитии ребенка.</w:t>
            </w:r>
          </w:p>
        </w:tc>
        <w:tc>
          <w:tcPr>
            <w:tcW w:w="3960" w:type="dxa"/>
            <w:gridSpan w:val="2"/>
          </w:tcPr>
          <w:p w:rsidR="001A0FF9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Родители.</w:t>
            </w:r>
          </w:p>
        </w:tc>
      </w:tr>
      <w:tr w:rsidR="00D357CC" w:rsidRPr="002135D5" w:rsidTr="009C4B11"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Развлечение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«Футбол на улице».</w:t>
            </w:r>
          </w:p>
        </w:tc>
        <w:tc>
          <w:tcPr>
            <w:tcW w:w="5220" w:type="dxa"/>
            <w:gridSpan w:val="4"/>
          </w:tcPr>
          <w:p w:rsidR="00D357CC" w:rsidRPr="002135D5" w:rsidRDefault="00374627" w:rsidP="00374627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Уточнить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с родителями правила игры.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Воспитывать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командный дух и чувство ответственности перед товарищами по команде, быть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настойчив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ыми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решительн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ыми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60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Воспитатель</w:t>
            </w:r>
          </w:p>
          <w:p w:rsidR="001A0FF9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trHeight w:val="372"/>
        </w:trPr>
        <w:tc>
          <w:tcPr>
            <w:tcW w:w="15048" w:type="dxa"/>
            <w:gridSpan w:val="8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135D5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Май</w:t>
            </w:r>
          </w:p>
        </w:tc>
      </w:tr>
      <w:tr w:rsidR="00D357CC" w:rsidRPr="002135D5" w:rsidTr="009C4B11">
        <w:trPr>
          <w:trHeight w:val="387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320" w:type="dxa"/>
          </w:tcPr>
          <w:p w:rsidR="00D357CC" w:rsidRPr="002135D5" w:rsidRDefault="00FF7E5F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Викторина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«Что? Где? Когда?».</w:t>
            </w:r>
          </w:p>
        </w:tc>
        <w:tc>
          <w:tcPr>
            <w:tcW w:w="5220" w:type="dxa"/>
            <w:gridSpan w:val="4"/>
          </w:tcPr>
          <w:p w:rsidR="00D357CC" w:rsidRPr="002135D5" w:rsidRDefault="00D357CC" w:rsidP="00FF7E5F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Организовать </w:t>
            </w:r>
            <w:r w:rsidR="00FF7E5F">
              <w:rPr>
                <w:rFonts w:ascii="Times New Roman" w:hAnsi="Times New Roman" w:cs="Times New Roman"/>
                <w:sz w:val="28"/>
                <w:szCs w:val="24"/>
              </w:rPr>
              <w:t>спортивную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F7E5F">
              <w:rPr>
                <w:rFonts w:ascii="Times New Roman" w:hAnsi="Times New Roman" w:cs="Times New Roman"/>
                <w:sz w:val="28"/>
                <w:szCs w:val="24"/>
              </w:rPr>
              <w:t>викторину</w:t>
            </w:r>
            <w:r w:rsidR="00C106D9">
              <w:rPr>
                <w:rFonts w:ascii="Times New Roman" w:hAnsi="Times New Roman" w:cs="Times New Roman"/>
                <w:sz w:val="28"/>
                <w:szCs w:val="24"/>
              </w:rPr>
              <w:t xml:space="preserve"> для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всей семьи </w:t>
            </w:r>
            <w:r w:rsidR="00FF7E5F">
              <w:rPr>
                <w:rFonts w:ascii="Times New Roman" w:hAnsi="Times New Roman" w:cs="Times New Roman"/>
                <w:sz w:val="28"/>
                <w:szCs w:val="24"/>
              </w:rPr>
              <w:t>двигательно-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познавательного характера,  создать радостную атмосферу.</w:t>
            </w:r>
          </w:p>
        </w:tc>
        <w:tc>
          <w:tcPr>
            <w:tcW w:w="3960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Музыкальный руководитель;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trHeight w:val="372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Конкурс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«Нам сильным и ловким, и смелым со спортом всегда по пути».</w:t>
            </w:r>
          </w:p>
        </w:tc>
        <w:tc>
          <w:tcPr>
            <w:tcW w:w="5220" w:type="dxa"/>
            <w:gridSpan w:val="4"/>
          </w:tcPr>
          <w:p w:rsidR="00D357CC" w:rsidRPr="002135D5" w:rsidRDefault="00FF7E5F" w:rsidP="00FF7E5F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Повышать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двигательную активность родителей и детей, развивать</w:t>
            </w:r>
            <w:r w:rsidR="00C106D9">
              <w:rPr>
                <w:rFonts w:ascii="Times New Roman" w:hAnsi="Times New Roman" w:cs="Times New Roman"/>
                <w:sz w:val="28"/>
                <w:szCs w:val="24"/>
              </w:rPr>
              <w:t xml:space="preserve"> быстроту,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ловкость, </w:t>
            </w:r>
            <w:r w:rsidR="00C106D9">
              <w:rPr>
                <w:rFonts w:ascii="Times New Roman" w:hAnsi="Times New Roman" w:cs="Times New Roman"/>
                <w:sz w:val="28"/>
                <w:szCs w:val="24"/>
              </w:rPr>
              <w:t xml:space="preserve"> внимательность, 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>смекалку.</w:t>
            </w:r>
          </w:p>
        </w:tc>
        <w:tc>
          <w:tcPr>
            <w:tcW w:w="3960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дети;</w:t>
            </w:r>
          </w:p>
          <w:p w:rsidR="00D357CC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</w:tc>
      </w:tr>
      <w:tr w:rsidR="00D357CC" w:rsidRPr="002135D5" w:rsidTr="009C4B11">
        <w:trPr>
          <w:trHeight w:val="372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Практикум «</w:t>
            </w:r>
            <w:r w:rsidR="00C106D9">
              <w:rPr>
                <w:rFonts w:ascii="Times New Roman" w:hAnsi="Times New Roman" w:cs="Times New Roman"/>
                <w:sz w:val="28"/>
                <w:szCs w:val="24"/>
              </w:rPr>
              <w:t>Нетрадиционные виды упражнений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5220" w:type="dxa"/>
            <w:gridSpan w:val="4"/>
          </w:tcPr>
          <w:p w:rsidR="00D357CC" w:rsidRPr="002135D5" w:rsidRDefault="00C106D9" w:rsidP="00270C45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</w:t>
            </w:r>
            <w:r w:rsidR="00D357CC"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с формами оздоровления детей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посредством ритмической гимнастики, пальчиковой гимнастики,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игропластики</w:t>
            </w:r>
            <w:proofErr w:type="spellEnd"/>
            <w:r w:rsidR="00FF7E5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70C45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омо</w:t>
            </w:r>
            <w:r w:rsidR="00270C45">
              <w:rPr>
                <w:rFonts w:ascii="Times New Roman" w:hAnsi="Times New Roman" w:cs="Times New Roman"/>
                <w:sz w:val="28"/>
                <w:szCs w:val="24"/>
              </w:rPr>
              <w:t>чь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детям прояв</w:t>
            </w:r>
            <w:r w:rsidR="00FF7E5F">
              <w:rPr>
                <w:rFonts w:ascii="Times New Roman" w:hAnsi="Times New Roman" w:cs="Times New Roman"/>
                <w:sz w:val="28"/>
                <w:szCs w:val="24"/>
              </w:rPr>
              <w:t>лять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собственный потенциал возможностей</w:t>
            </w:r>
            <w:r w:rsidR="00FF7E5F">
              <w:rPr>
                <w:rFonts w:ascii="Times New Roman" w:hAnsi="Times New Roman" w:cs="Times New Roman"/>
                <w:sz w:val="28"/>
                <w:szCs w:val="24"/>
              </w:rPr>
              <w:t>, выражать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свое «Я» в движении.</w:t>
            </w:r>
          </w:p>
        </w:tc>
        <w:tc>
          <w:tcPr>
            <w:tcW w:w="3960" w:type="dxa"/>
            <w:gridSpan w:val="2"/>
          </w:tcPr>
          <w:p w:rsidR="001A0FF9" w:rsidRPr="002135D5" w:rsidRDefault="001A0FF9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Инструктор по физической культуре;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Воспитатель;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trHeight w:val="372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Игра-конкурс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«Сколькими способами человек может выразить свою радость».</w:t>
            </w:r>
          </w:p>
        </w:tc>
        <w:tc>
          <w:tcPr>
            <w:tcW w:w="5220" w:type="dxa"/>
            <w:gridSpan w:val="4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Повы</w:t>
            </w:r>
            <w:r w:rsidR="00C106D9">
              <w:rPr>
                <w:rFonts w:ascii="Times New Roman" w:hAnsi="Times New Roman" w:cs="Times New Roman"/>
                <w:sz w:val="28"/>
                <w:szCs w:val="24"/>
              </w:rPr>
              <w:t>шать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 культуру взаимоотношений между родителями, </w:t>
            </w:r>
            <w:r w:rsidR="00C106D9">
              <w:rPr>
                <w:rFonts w:ascii="Times New Roman" w:hAnsi="Times New Roman" w:cs="Times New Roman"/>
                <w:sz w:val="28"/>
                <w:szCs w:val="24"/>
              </w:rPr>
              <w:t xml:space="preserve">создавая </w:t>
            </w: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дружескую атмосферу.</w:t>
            </w:r>
          </w:p>
        </w:tc>
        <w:tc>
          <w:tcPr>
            <w:tcW w:w="3960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t xml:space="preserve">Воспитатель 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Родители и дети.</w:t>
            </w:r>
          </w:p>
        </w:tc>
      </w:tr>
      <w:tr w:rsidR="00D357CC" w:rsidRPr="002135D5" w:rsidTr="009C4B11">
        <w:trPr>
          <w:trHeight w:val="372"/>
        </w:trPr>
        <w:tc>
          <w:tcPr>
            <w:tcW w:w="1548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320" w:type="dxa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t>Консультация</w:t>
            </w:r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«Соблюдение режима дня в летний период».</w:t>
            </w:r>
          </w:p>
        </w:tc>
        <w:tc>
          <w:tcPr>
            <w:tcW w:w="5220" w:type="dxa"/>
            <w:gridSpan w:val="4"/>
          </w:tcPr>
          <w:p w:rsidR="00D357CC" w:rsidRPr="002135D5" w:rsidRDefault="00D357CC" w:rsidP="00FF7E5F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Повышение компетентности родителей в </w:t>
            </w:r>
            <w:r w:rsidR="00FF7E5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необходимости соблюдения режима дня детей в летний период, влияние режима дня на физическое  и психическое здоровье ребенка. </w:t>
            </w:r>
          </w:p>
        </w:tc>
        <w:tc>
          <w:tcPr>
            <w:tcW w:w="3960" w:type="dxa"/>
            <w:gridSpan w:val="2"/>
          </w:tcPr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Воспитатель </w:t>
            </w:r>
            <w:r w:rsidR="001A0FF9" w:rsidRPr="002135D5">
              <w:rPr>
                <w:rFonts w:ascii="Times New Roman" w:hAnsi="Times New Roman" w:cs="Times New Roman"/>
                <w:sz w:val="28"/>
                <w:szCs w:val="24"/>
              </w:rPr>
              <w:t>;</w:t>
            </w:r>
            <w:proofErr w:type="gramEnd"/>
          </w:p>
          <w:p w:rsidR="00D357CC" w:rsidRPr="002135D5" w:rsidRDefault="00D357CC" w:rsidP="00691A99">
            <w:pPr>
              <w:spacing w:after="0" w:line="4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13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Родители.</w:t>
            </w:r>
          </w:p>
        </w:tc>
      </w:tr>
    </w:tbl>
    <w:p w:rsidR="00B31AAB" w:rsidRPr="002135D5" w:rsidRDefault="00B31AAB" w:rsidP="00691A99">
      <w:pPr>
        <w:jc w:val="both"/>
        <w:rPr>
          <w:rFonts w:ascii="Times New Roman" w:hAnsi="Times New Roman" w:cs="Times New Roman"/>
        </w:rPr>
      </w:pPr>
    </w:p>
    <w:sectPr w:rsidR="00B31AAB" w:rsidRPr="002135D5" w:rsidSect="00371039">
      <w:pgSz w:w="16838" w:h="11906" w:orient="landscape"/>
      <w:pgMar w:top="850" w:right="1134" w:bottom="170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2EBF"/>
    <w:multiLevelType w:val="hybridMultilevel"/>
    <w:tmpl w:val="501E1830"/>
    <w:lvl w:ilvl="0" w:tplc="4954B1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4D"/>
    <w:rsid w:val="000309AB"/>
    <w:rsid w:val="000A31D7"/>
    <w:rsid w:val="001A0FF9"/>
    <w:rsid w:val="001D3056"/>
    <w:rsid w:val="001E7B23"/>
    <w:rsid w:val="002135D5"/>
    <w:rsid w:val="00244D2E"/>
    <w:rsid w:val="00270C45"/>
    <w:rsid w:val="0028116A"/>
    <w:rsid w:val="00371039"/>
    <w:rsid w:val="00374627"/>
    <w:rsid w:val="003A6222"/>
    <w:rsid w:val="004A6961"/>
    <w:rsid w:val="00502C60"/>
    <w:rsid w:val="005E06EB"/>
    <w:rsid w:val="00665DC8"/>
    <w:rsid w:val="00691A99"/>
    <w:rsid w:val="006A6C4D"/>
    <w:rsid w:val="00755B07"/>
    <w:rsid w:val="00756105"/>
    <w:rsid w:val="00771661"/>
    <w:rsid w:val="00784269"/>
    <w:rsid w:val="00786C60"/>
    <w:rsid w:val="007E2C53"/>
    <w:rsid w:val="00811464"/>
    <w:rsid w:val="009C4B11"/>
    <w:rsid w:val="00A375DB"/>
    <w:rsid w:val="00AE45E7"/>
    <w:rsid w:val="00B31AAB"/>
    <w:rsid w:val="00C106D9"/>
    <w:rsid w:val="00C4684D"/>
    <w:rsid w:val="00D357CC"/>
    <w:rsid w:val="00DE7E40"/>
    <w:rsid w:val="00E946EB"/>
    <w:rsid w:val="00F3328E"/>
    <w:rsid w:val="00FB25F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3F0FAE55"/>
  <w15:docId w15:val="{4868B0E6-1947-411C-828F-8DB2CFAC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57CC"/>
    <w:pPr>
      <w:jc w:val="center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3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7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114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86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0E27-A15D-4FBF-9730-C64742BC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Светлана</cp:lastModifiedBy>
  <cp:revision>2</cp:revision>
  <dcterms:created xsi:type="dcterms:W3CDTF">2023-01-12T08:03:00Z</dcterms:created>
  <dcterms:modified xsi:type="dcterms:W3CDTF">2023-01-12T08:03:00Z</dcterms:modified>
</cp:coreProperties>
</file>